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F575D5" w:rsidP="007B49F4" w:rsidRDefault="007B49F4" w14:paraId="30D9CD13" w14:textId="0CC02017">
      <w:pPr>
        <w:ind w:left="-567"/>
      </w:pPr>
      <w:r w:rsidR="007B49F4">
        <w:drawing>
          <wp:inline wp14:editId="764637B3" wp14:anchorId="6E4F462E">
            <wp:extent cx="1389600" cy="1389600"/>
            <wp:effectExtent l="0" t="0" r="0" b="0"/>
            <wp:docPr id="17" name="Picture 17" title=""/>
            <wp:cNvGraphicFramePr>
              <a:graphicFrameLocks noChangeAspect="1"/>
            </wp:cNvGraphicFramePr>
            <a:graphic>
              <a:graphicData uri="http://schemas.openxmlformats.org/drawingml/2006/picture">
                <pic:pic>
                  <pic:nvPicPr>
                    <pic:cNvPr id="0" name="Picture 17"/>
                    <pic:cNvPicPr/>
                  </pic:nvPicPr>
                  <pic:blipFill>
                    <a:blip r:embed="R500387fac3b243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9600" cy="1389600"/>
                    </a:xfrm>
                    <a:prstGeom prst="rect">
                      <a:avLst/>
                    </a:prstGeom>
                  </pic:spPr>
                </pic:pic>
              </a:graphicData>
            </a:graphic>
          </wp:inline>
        </w:drawing>
      </w:r>
    </w:p>
    <w:p w:rsidR="07796505" w:rsidP="24338A6C" w:rsidRDefault="07796505" w14:paraId="56BBCC8A" w14:textId="47526E5D">
      <w:pPr>
        <w:spacing w:line="257" w:lineRule="auto"/>
      </w:pPr>
      <w:r w:rsidRPr="24338A6C" w:rsidR="07796505">
        <w:rPr>
          <w:rFonts w:ascii="Calibri" w:hAnsi="Calibri" w:eastAsia="Calibri" w:cs="Calibri"/>
          <w:b w:val="1"/>
          <w:bCs w:val="1"/>
          <w:noProof w:val="0"/>
          <w:sz w:val="22"/>
          <w:szCs w:val="22"/>
          <w:lang w:val="en-CA"/>
        </w:rPr>
        <w:t>Congratulations!</w:t>
      </w:r>
      <w:r w:rsidRPr="24338A6C" w:rsidR="07796505">
        <w:rPr>
          <w:rFonts w:ascii="Calibri" w:hAnsi="Calibri" w:eastAsia="Calibri" w:cs="Calibri"/>
          <w:noProof w:val="0"/>
          <w:sz w:val="22"/>
          <w:szCs w:val="22"/>
          <w:lang w:val="en-CA"/>
        </w:rPr>
        <w:t xml:space="preserve"> I am delighted that you won the BC Game Developers Innovation Award! This award was created in 2018 as a group effort by the Science Fair Foundation, DigiBC, and game developers across the province.</w:t>
      </w:r>
    </w:p>
    <w:p w:rsidR="07796505" w:rsidP="24338A6C" w:rsidRDefault="07796505" w14:paraId="50B758E0" w14:textId="33BBDD61">
      <w:pPr>
        <w:spacing w:line="257" w:lineRule="auto"/>
      </w:pPr>
      <w:r w:rsidRPr="24338A6C" w:rsidR="07796505">
        <w:rPr>
          <w:rFonts w:ascii="Calibri" w:hAnsi="Calibri" w:eastAsia="Calibri" w:cs="Calibri"/>
          <w:noProof w:val="0"/>
          <w:color w:val="000000" w:themeColor="text1" w:themeTint="FF" w:themeShade="FF"/>
          <w:sz w:val="22"/>
          <w:szCs w:val="22"/>
          <w:lang w:val="en-CA"/>
        </w:rPr>
        <w:t>The BC Game Developers Innovation Award is given to a project that demonstrates creativity and innovation in computer science, mathematics, engineering or astronomy. The award encourages the participation of women, First Nations, and others traditionally underrepresented in STEM fields. Congratulations on being chosen to receive this award, well done!</w:t>
      </w:r>
    </w:p>
    <w:p w:rsidR="07796505" w:rsidP="24338A6C" w:rsidRDefault="07796505" w14:paraId="2EF0AE1E" w14:textId="237E29B2">
      <w:pPr>
        <w:spacing w:line="257" w:lineRule="auto"/>
        <w:rPr>
          <w:rFonts w:ascii="Calibri" w:hAnsi="Calibri" w:eastAsia="Calibri" w:cs="Calibri"/>
          <w:noProof w:val="0"/>
          <w:sz w:val="22"/>
          <w:szCs w:val="22"/>
          <w:lang w:val="en-CA"/>
        </w:rPr>
      </w:pPr>
      <w:r w:rsidRPr="24338A6C" w:rsidR="07796505">
        <w:rPr>
          <w:rFonts w:ascii="Calibri" w:hAnsi="Calibri" w:eastAsia="Calibri" w:cs="Calibri"/>
          <w:noProof w:val="0"/>
          <w:sz w:val="22"/>
          <w:szCs w:val="22"/>
          <w:lang w:val="en-CA"/>
        </w:rPr>
        <w:t>The award is sponsored by Blackbird Interactive, East Side Games</w:t>
      </w:r>
      <w:r w:rsidRPr="24338A6C" w:rsidR="1E4D871B">
        <w:rPr>
          <w:rFonts w:ascii="Calibri" w:hAnsi="Calibri" w:eastAsia="Calibri" w:cs="Calibri"/>
          <w:noProof w:val="0"/>
          <w:sz w:val="22"/>
          <w:szCs w:val="22"/>
          <w:lang w:val="en-CA"/>
        </w:rPr>
        <w:t xml:space="preserve"> and </w:t>
      </w:r>
      <w:proofErr w:type="spellStart"/>
      <w:r w:rsidRPr="24338A6C" w:rsidR="1E4D871B">
        <w:rPr>
          <w:rFonts w:ascii="Calibri" w:hAnsi="Calibri" w:eastAsia="Calibri" w:cs="Calibri"/>
          <w:noProof w:val="0"/>
          <w:sz w:val="22"/>
          <w:szCs w:val="22"/>
          <w:lang w:val="en-CA"/>
        </w:rPr>
        <w:t>Kabam</w:t>
      </w:r>
      <w:proofErr w:type="spellEnd"/>
      <w:r w:rsidRPr="24338A6C" w:rsidR="5E05220D">
        <w:rPr>
          <w:rFonts w:ascii="Calibri" w:hAnsi="Calibri" w:eastAsia="Calibri" w:cs="Calibri"/>
          <w:noProof w:val="0"/>
          <w:sz w:val="22"/>
          <w:szCs w:val="22"/>
          <w:lang w:val="en-CA"/>
        </w:rPr>
        <w:t xml:space="preserve"> </w:t>
      </w:r>
      <w:r w:rsidRPr="24338A6C" w:rsidR="07796505">
        <w:rPr>
          <w:rFonts w:ascii="Calibri" w:hAnsi="Calibri" w:eastAsia="Calibri" w:cs="Calibri"/>
          <w:noProof w:val="0"/>
          <w:sz w:val="22"/>
          <w:szCs w:val="22"/>
          <w:lang w:val="en-CA"/>
        </w:rPr>
        <w:t xml:space="preserve">in Greater Vancouver; </w:t>
      </w:r>
      <w:r w:rsidRPr="24338A6C" w:rsidR="344B2ABD">
        <w:rPr>
          <w:rFonts w:ascii="Calibri" w:hAnsi="Calibri" w:eastAsia="Calibri" w:cs="Calibri"/>
          <w:noProof w:val="0"/>
          <w:sz w:val="22"/>
          <w:szCs w:val="22"/>
          <w:lang w:val="en-CA"/>
        </w:rPr>
        <w:t xml:space="preserve">and </w:t>
      </w:r>
      <w:r w:rsidRPr="24338A6C" w:rsidR="07796505">
        <w:rPr>
          <w:rFonts w:ascii="Calibri" w:hAnsi="Calibri" w:eastAsia="Calibri" w:cs="Calibri"/>
          <w:noProof w:val="0"/>
          <w:sz w:val="22"/>
          <w:szCs w:val="22"/>
          <w:lang w:val="en-CA"/>
        </w:rPr>
        <w:t>Codename Entertainment in Victoria</w:t>
      </w:r>
      <w:r w:rsidRPr="24338A6C" w:rsidR="6D54FA8E">
        <w:rPr>
          <w:rFonts w:ascii="Calibri" w:hAnsi="Calibri" w:eastAsia="Calibri" w:cs="Calibri"/>
          <w:noProof w:val="0"/>
          <w:sz w:val="22"/>
          <w:szCs w:val="22"/>
          <w:lang w:val="en-CA"/>
        </w:rPr>
        <w:t>.</w:t>
      </w:r>
      <w:r w:rsidRPr="24338A6C" w:rsidR="07796505">
        <w:rPr>
          <w:rFonts w:ascii="Calibri" w:hAnsi="Calibri" w:eastAsia="Calibri" w:cs="Calibri"/>
          <w:noProof w:val="0"/>
          <w:sz w:val="22"/>
          <w:szCs w:val="22"/>
          <w:lang w:val="en-CA"/>
        </w:rPr>
        <w:t xml:space="preserve"> We are all proud to support science and innovation in British Columbia.</w:t>
      </w:r>
    </w:p>
    <w:p w:rsidR="07796505" w:rsidP="24338A6C" w:rsidRDefault="07796505" w14:paraId="605992EA" w14:textId="78989770">
      <w:pPr>
        <w:spacing w:line="257" w:lineRule="auto"/>
      </w:pPr>
      <w:r w:rsidRPr="24338A6C" w:rsidR="07796505">
        <w:rPr>
          <w:rFonts w:ascii="Calibri" w:hAnsi="Calibri" w:eastAsia="Calibri" w:cs="Calibri"/>
          <w:noProof w:val="0"/>
          <w:sz w:val="22"/>
          <w:szCs w:val="22"/>
          <w:lang w:val="en-CA"/>
        </w:rPr>
        <w:t>Congratulations once again, and best of luck with everything you do in the future!</w:t>
      </w:r>
    </w:p>
    <w:p w:rsidR="07796505" w:rsidP="24338A6C" w:rsidRDefault="07796505" w14:paraId="7EC4BB01" w14:textId="6EDD1D48">
      <w:pPr>
        <w:spacing w:line="257" w:lineRule="auto"/>
      </w:pPr>
      <w:r w:rsidRPr="24338A6C" w:rsidR="07796505">
        <w:rPr>
          <w:rFonts w:ascii="Calibri" w:hAnsi="Calibri" w:eastAsia="Calibri" w:cs="Calibri"/>
          <w:noProof w:val="0"/>
          <w:sz w:val="22"/>
          <w:szCs w:val="22"/>
          <w:lang w:val="en-CA"/>
        </w:rPr>
        <w:t>Sincerely,</w:t>
      </w:r>
    </w:p>
    <w:p w:rsidR="07796505" w:rsidP="24338A6C" w:rsidRDefault="07796505" w14:paraId="543EF54D" w14:textId="2C8BAC5B">
      <w:pPr>
        <w:spacing w:line="257" w:lineRule="auto"/>
      </w:pPr>
      <w:proofErr w:type="spellStart"/>
      <w:r w:rsidRPr="24338A6C" w:rsidR="07796505">
        <w:rPr>
          <w:rFonts w:ascii="Calibri" w:hAnsi="Calibri" w:eastAsia="Calibri" w:cs="Calibri"/>
          <w:noProof w:val="0"/>
          <w:sz w:val="22"/>
          <w:szCs w:val="22"/>
          <w:lang w:val="en-CA"/>
        </w:rPr>
        <w:t>Yossarian</w:t>
      </w:r>
      <w:proofErr w:type="spellEnd"/>
      <w:r w:rsidRPr="24338A6C" w:rsidR="07796505">
        <w:rPr>
          <w:rFonts w:ascii="Calibri" w:hAnsi="Calibri" w:eastAsia="Calibri" w:cs="Calibri"/>
          <w:noProof w:val="0"/>
          <w:sz w:val="22"/>
          <w:szCs w:val="22"/>
          <w:lang w:val="en-CA"/>
        </w:rPr>
        <w:t xml:space="preserve"> King</w:t>
      </w:r>
      <w:r>
        <w:br/>
      </w:r>
      <w:r w:rsidRPr="24338A6C" w:rsidR="07796505">
        <w:rPr>
          <w:rFonts w:ascii="Calibri" w:hAnsi="Calibri" w:eastAsia="Calibri" w:cs="Calibri"/>
          <w:noProof w:val="0"/>
          <w:sz w:val="22"/>
          <w:szCs w:val="22"/>
          <w:lang w:val="en-CA"/>
        </w:rPr>
        <w:t>Chief Technical Officer</w:t>
      </w:r>
      <w:r>
        <w:br/>
      </w:r>
      <w:r w:rsidRPr="24338A6C" w:rsidR="07796505">
        <w:rPr>
          <w:rFonts w:ascii="Calibri" w:hAnsi="Calibri" w:eastAsia="Calibri" w:cs="Calibri"/>
          <w:noProof w:val="0"/>
          <w:sz w:val="22"/>
          <w:szCs w:val="22"/>
          <w:lang w:val="en-CA"/>
        </w:rPr>
        <w:t>Blackbird Interactive Inc.</w:t>
      </w:r>
      <w:r>
        <w:br/>
      </w:r>
      <w:hyperlink r:id="R4454def0535541d7">
        <w:r w:rsidRPr="24338A6C" w:rsidR="07796505">
          <w:rPr>
            <w:rStyle w:val="Hyperlink"/>
            <w:rFonts w:ascii="Calibri" w:hAnsi="Calibri" w:eastAsia="Calibri" w:cs="Calibri"/>
            <w:strike w:val="0"/>
            <w:dstrike w:val="0"/>
            <w:noProof w:val="0"/>
            <w:sz w:val="22"/>
            <w:szCs w:val="22"/>
            <w:lang w:val="en-CA"/>
          </w:rPr>
          <w:t>yossarian@blackbirdinteractive.com</w:t>
        </w:r>
      </w:hyperlink>
    </w:p>
    <w:p w:rsidR="24338A6C" w:rsidP="24338A6C" w:rsidRDefault="24338A6C" w14:paraId="6281F9DB" w14:textId="069B7F74">
      <w:pPr>
        <w:pStyle w:val="Normal"/>
      </w:pPr>
    </w:p>
    <w:p w:rsidR="0073264C" w:rsidP="0073264C" w:rsidRDefault="0073264C" w14:paraId="49596E0E" w14:textId="77777777">
      <w:pPr>
        <w:rPr>
          <w:rStyle w:val="Hyperlink"/>
        </w:rPr>
      </w:pPr>
    </w:p>
    <w:p w:rsidR="0073264C" w:rsidP="0073264C" w:rsidRDefault="0073264C" w14:paraId="06DFFBF6" w14:textId="77777777">
      <w:pPr>
        <w:rPr>
          <w:rStyle w:val="Hyperlink"/>
        </w:rPr>
      </w:pPr>
    </w:p>
    <w:p w:rsidR="0073264C" w:rsidP="0073264C" w:rsidRDefault="0073264C" w14:paraId="59D1BCEB" w14:textId="77777777"/>
    <w:p w:rsidR="007B49F4" w:rsidP="24338A6C" w:rsidRDefault="007B49F4" w14:paraId="7F1F0BDE" w14:textId="2DE3C8EF">
      <w:pPr>
        <w:pStyle w:val="Normal"/>
        <w:jc w:val="center"/>
      </w:pPr>
      <w:r w:rsidR="007B49F4">
        <w:drawing>
          <wp:inline wp14:editId="34F3070D" wp14:anchorId="69795474">
            <wp:extent cx="514350" cy="287178"/>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694161ad2e1246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4350" cy="287178"/>
                    </a:xfrm>
                    <a:prstGeom prst="rect">
                      <a:avLst/>
                    </a:prstGeom>
                  </pic:spPr>
                </pic:pic>
              </a:graphicData>
            </a:graphic>
          </wp:inline>
        </w:drawing>
      </w:r>
      <w:r w:rsidR="007B49F4">
        <w:rPr/>
        <w:t xml:space="preserve"> </w:t>
      </w:r>
      <w:r w:rsidR="007B49F4">
        <w:drawing>
          <wp:inline wp14:editId="70657A15" wp14:anchorId="06E5506C">
            <wp:extent cx="904875" cy="373261"/>
            <wp:effectExtent l="0" t="0" r="0" b="0"/>
            <wp:docPr id="10" name="Picture 10" title=""/>
            <wp:cNvGraphicFramePr>
              <a:graphicFrameLocks noChangeAspect="1"/>
            </wp:cNvGraphicFramePr>
            <a:graphic>
              <a:graphicData uri="http://schemas.openxmlformats.org/drawingml/2006/picture">
                <pic:pic>
                  <pic:nvPicPr>
                    <pic:cNvPr id="0" name="Picture 10"/>
                    <pic:cNvPicPr/>
                  </pic:nvPicPr>
                  <pic:blipFill>
                    <a:blip r:embed="R5f65fb9ae5374e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04875" cy="373261"/>
                    </a:xfrm>
                    <a:prstGeom prst="rect">
                      <a:avLst/>
                    </a:prstGeom>
                  </pic:spPr>
                </pic:pic>
              </a:graphicData>
            </a:graphic>
          </wp:inline>
        </w:drawing>
      </w:r>
      <w:r w:rsidR="007B49F4">
        <w:rPr/>
        <w:t xml:space="preserve"> </w:t>
      </w:r>
      <w:r w:rsidR="007B49F4">
        <w:drawing>
          <wp:inline wp14:editId="2D83506F" wp14:anchorId="22319A1B">
            <wp:extent cx="285750" cy="2857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97d3d1553d644c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 cy="285750"/>
                    </a:xfrm>
                    <a:prstGeom prst="rect">
                      <a:avLst/>
                    </a:prstGeom>
                  </pic:spPr>
                </pic:pic>
              </a:graphicData>
            </a:graphic>
          </wp:inline>
        </w:drawing>
      </w:r>
      <w:r w:rsidR="007B49F4">
        <w:rPr/>
        <w:t xml:space="preserve"> </w:t>
      </w:r>
      <w:r w:rsidR="007B49F4">
        <w:rPr/>
        <w:t xml:space="preserve"> </w:t>
      </w:r>
      <w:r w:rsidR="007B49F4">
        <w:drawing>
          <wp:inline wp14:editId="01C5C4B5" wp14:anchorId="5D972D16">
            <wp:extent cx="542925" cy="283096"/>
            <wp:effectExtent l="0" t="0" r="0" b="0"/>
            <wp:docPr id="5" name="Picture 5" descr="https://d3lut3gzcpx87s.cloudfront.net/image_encoded/aHR0cHM6Ly9zaWxrc3RhcnRkaWdpYmMuczMuYW1hem9uYXdzLmNvbS83YmFmNDYxMC00ZWMyLTQ5ZjItYWVkMS1kMzUwZmEzOTdhYzAucG5n/560x292" title=""/>
            <wp:cNvGraphicFramePr>
              <a:graphicFrameLocks noChangeAspect="1"/>
            </wp:cNvGraphicFramePr>
            <a:graphic>
              <a:graphicData uri="http://schemas.openxmlformats.org/drawingml/2006/picture">
                <pic:pic>
                  <pic:nvPicPr>
                    <pic:cNvPr id="0" name="Picture 5"/>
                    <pic:cNvPicPr/>
                  </pic:nvPicPr>
                  <pic:blipFill>
                    <a:blip r:embed="R3ebf000b941348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2925" cy="283096"/>
                    </a:xfrm>
                    <a:prstGeom prst="rect">
                      <a:avLst/>
                    </a:prstGeom>
                  </pic:spPr>
                </pic:pic>
              </a:graphicData>
            </a:graphic>
          </wp:inline>
        </w:drawing>
      </w:r>
      <w:r>
        <w:br/>
      </w:r>
      <w:r w:rsidR="007B49F4">
        <w:rPr/>
        <w:t xml:space="preserve"> </w:t>
      </w:r>
      <w:r w:rsidR="007B49F4">
        <w:rPr/>
        <w:t xml:space="preserve"> </w:t>
      </w:r>
      <w:r w:rsidR="007B49F4">
        <w:rPr/>
        <w:t xml:space="preserve"> </w:t>
      </w:r>
      <w:r w:rsidR="33A3D6C6">
        <w:drawing>
          <wp:inline wp14:editId="5BA177D3" wp14:anchorId="173AC803">
            <wp:extent cx="447675" cy="447675"/>
            <wp:effectExtent l="0" t="0" r="0" b="0"/>
            <wp:docPr id="2019923312" name="" title=""/>
            <wp:cNvGraphicFramePr>
              <a:graphicFrameLocks noChangeAspect="1"/>
            </wp:cNvGraphicFramePr>
            <a:graphic>
              <a:graphicData uri="http://schemas.openxmlformats.org/drawingml/2006/picture">
                <pic:pic>
                  <pic:nvPicPr>
                    <pic:cNvPr id="0" name=""/>
                    <pic:cNvPicPr/>
                  </pic:nvPicPr>
                  <pic:blipFill>
                    <a:blip r:embed="R7726f03cd4dc4786">
                      <a:extLst>
                        <a:ext xmlns:a="http://schemas.openxmlformats.org/drawingml/2006/main" uri="{28A0092B-C50C-407E-A947-70E740481C1C}">
                          <a14:useLocalDpi val="0"/>
                        </a:ext>
                      </a:extLst>
                    </a:blip>
                    <a:stretch>
                      <a:fillRect/>
                    </a:stretch>
                  </pic:blipFill>
                  <pic:spPr>
                    <a:xfrm>
                      <a:off x="0" y="0"/>
                      <a:ext cx="447675" cy="447675"/>
                    </a:xfrm>
                    <a:prstGeom prst="rect">
                      <a:avLst/>
                    </a:prstGeom>
                  </pic:spPr>
                </pic:pic>
              </a:graphicData>
            </a:graphic>
          </wp:inline>
        </w:drawing>
      </w:r>
      <w:r w:rsidR="33A3D6C6">
        <w:drawing>
          <wp:inline wp14:editId="00ECDC95" wp14:anchorId="22F57E9F">
            <wp:extent cx="457201" cy="276225"/>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7ab153ced9544d5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457201" cy="2762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sectPr w:rsidR="007B49F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D5"/>
    <w:rsid w:val="001E09AD"/>
    <w:rsid w:val="002371A1"/>
    <w:rsid w:val="00692BB4"/>
    <w:rsid w:val="007030F5"/>
    <w:rsid w:val="0073264C"/>
    <w:rsid w:val="007B49F4"/>
    <w:rsid w:val="00855A44"/>
    <w:rsid w:val="00892EC3"/>
    <w:rsid w:val="008B18D8"/>
    <w:rsid w:val="00B71E6F"/>
    <w:rsid w:val="00CB5D37"/>
    <w:rsid w:val="00DC616C"/>
    <w:rsid w:val="00F575D5"/>
    <w:rsid w:val="07796505"/>
    <w:rsid w:val="195A2558"/>
    <w:rsid w:val="1E4D871B"/>
    <w:rsid w:val="24338A6C"/>
    <w:rsid w:val="258E5FED"/>
    <w:rsid w:val="27A5730B"/>
    <w:rsid w:val="30FADE50"/>
    <w:rsid w:val="33A3D6C6"/>
    <w:rsid w:val="344B2ABD"/>
    <w:rsid w:val="3B1DD739"/>
    <w:rsid w:val="44DD78C4"/>
    <w:rsid w:val="5E05220D"/>
    <w:rsid w:val="63F3F0CF"/>
    <w:rsid w:val="6D54FA8E"/>
    <w:rsid w:val="6E1AD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6DE1"/>
  <w15:chartTrackingRefBased/>
  <w15:docId w15:val="{FCEDB516-C1BC-449C-B30C-DACB90E367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B49F4"/>
    <w:rPr>
      <w:color w:val="0563C1" w:themeColor="hyperlink"/>
      <w:u w:val="single"/>
    </w:rPr>
  </w:style>
  <w:style w:type="character" w:styleId="UnresolvedMention" w:customStyle="1">
    <w:name w:val="Unresolved Mention"/>
    <w:basedOn w:val="DefaultParagraphFont"/>
    <w:uiPriority w:val="99"/>
    <w:semiHidden/>
    <w:unhideWhenUsed/>
    <w:rsid w:val="007B4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8" /><Relationship Type="http://schemas.openxmlformats.org/officeDocument/2006/relationships/webSettings" Target="webSettings.xml" Id="rId3" /><Relationship Type="http://schemas.openxmlformats.org/officeDocument/2006/relationships/customXml" Target="../customXml/item1.xml" Id="rId17"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image" Target="/media/image7.png" Id="R500387fac3b24388" /><Relationship Type="http://schemas.openxmlformats.org/officeDocument/2006/relationships/hyperlink" Target="mailto:yossarian@blackbirdinteractive.com" TargetMode="External" Id="R4454def0535541d7" /><Relationship Type="http://schemas.openxmlformats.org/officeDocument/2006/relationships/image" Target="/media/image5.jpg" Id="R694161ad2e124649" /><Relationship Type="http://schemas.openxmlformats.org/officeDocument/2006/relationships/image" Target="/media/image8.png" Id="R5f65fb9ae5374e6f" /><Relationship Type="http://schemas.openxmlformats.org/officeDocument/2006/relationships/image" Target="/media/image9.png" Id="R97d3d1553d644c18" /><Relationship Type="http://schemas.openxmlformats.org/officeDocument/2006/relationships/image" Target="/media/imagea.png" Id="R3ebf000b941348e5" /><Relationship Type="http://schemas.openxmlformats.org/officeDocument/2006/relationships/image" Target="/media/imageb.png" Id="R7726f03cd4dc4786" /><Relationship Type="http://schemas.openxmlformats.org/officeDocument/2006/relationships/image" Target="/media/imagec.png" Id="R7ab153ced9544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24836BD87174D8D472D983DFED486" ma:contentTypeVersion="17" ma:contentTypeDescription="Create a new document." ma:contentTypeScope="" ma:versionID="dce75feae0d90d44b8bfb3e640033a19">
  <xsd:schema xmlns:xsd="http://www.w3.org/2001/XMLSchema" xmlns:xs="http://www.w3.org/2001/XMLSchema" xmlns:p="http://schemas.microsoft.com/office/2006/metadata/properties" xmlns:ns2="940448d8-83a3-4767-a976-1b441f3f5896" xmlns:ns3="f6a2132e-4f16-4b6f-bca2-1fe686f4fce3" targetNamespace="http://schemas.microsoft.com/office/2006/metadata/properties" ma:root="true" ma:fieldsID="a6b36d0e7918075f46c0db983a01c53a" ns2:_="" ns3:_="">
    <xsd:import namespace="940448d8-83a3-4767-a976-1b441f3f5896"/>
    <xsd:import namespace="f6a2132e-4f16-4b6f-bca2-1fe686f4fc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448d8-83a3-4767-a976-1b441f3f5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fa7bec-0926-4400-ae36-8e5d11b6a99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2132e-4f16-4b6f-bca2-1fe686f4fc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06247e-6fbb-4249-92ad-398ca637ecc7}" ma:internalName="TaxCatchAll" ma:showField="CatchAllData" ma:web="f6a2132e-4f16-4b6f-bca2-1fe686f4f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40448d8-83a3-4767-a976-1b441f3f5896" xsi:nil="true"/>
    <SharedWithUsers xmlns="f6a2132e-4f16-4b6f-bca2-1fe686f4fce3">
      <UserInfo>
        <DisplayName/>
        <AccountId xsi:nil="true"/>
        <AccountType/>
      </UserInfo>
    </SharedWithUsers>
    <MediaLengthInSeconds xmlns="940448d8-83a3-4767-a976-1b441f3f5896" xsi:nil="true"/>
    <TaxCatchAll xmlns="f6a2132e-4f16-4b6f-bca2-1fe686f4fce3" xsi:nil="true"/>
    <lcf76f155ced4ddcb4097134ff3c332f xmlns="940448d8-83a3-4767-a976-1b441f3f58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3A2E9C-B16F-4627-8C83-D78B42C40C29}"/>
</file>

<file path=customXml/itemProps2.xml><?xml version="1.0" encoding="utf-8"?>
<ds:datastoreItem xmlns:ds="http://schemas.openxmlformats.org/officeDocument/2006/customXml" ds:itemID="{F52DA2F7-509A-40A3-B6C8-9753B4693DF6}"/>
</file>

<file path=customXml/itemProps3.xml><?xml version="1.0" encoding="utf-8"?>
<ds:datastoreItem xmlns:ds="http://schemas.openxmlformats.org/officeDocument/2006/customXml" ds:itemID="{20054791-6297-402B-B57F-2B5C656C2D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Yggy King</dc:creator>
  <keywords/>
  <dc:description/>
  <lastModifiedBy>Christina Florian</lastModifiedBy>
  <revision>8</revision>
  <dcterms:created xsi:type="dcterms:W3CDTF">2018-04-25T16:20:00.0000000Z</dcterms:created>
  <dcterms:modified xsi:type="dcterms:W3CDTF">2023-02-01T22:10:35.6455229Z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0x01010006224836BD87174D8D472D983DFED486</vt:lpwstr>
  </property>
  <property fmtid="{D5CDD505-2E9C-101B-9397-08002B2CF9AE}" pid="3" name="Order">
    <vt:r8>394300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